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36" w:rsidRPr="00B621BF" w:rsidRDefault="00021836" w:rsidP="00021836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621BF">
        <w:rPr>
          <w:rFonts w:ascii="Arial" w:hAnsi="Arial" w:cs="Arial"/>
          <w:b/>
          <w:sz w:val="36"/>
          <w:szCs w:val="36"/>
        </w:rPr>
        <w:t>Istituto Comprensivo “Pier delle Vigne” CAPUA</w:t>
      </w:r>
    </w:p>
    <w:p w:rsidR="00021836" w:rsidRPr="00B621BF" w:rsidRDefault="00021836" w:rsidP="00021836">
      <w:pPr>
        <w:jc w:val="center"/>
        <w:rPr>
          <w:rFonts w:ascii="Arial" w:hAnsi="Arial" w:cs="Arial"/>
          <w:sz w:val="36"/>
          <w:szCs w:val="36"/>
        </w:rPr>
      </w:pPr>
      <w:r w:rsidRPr="00B621BF">
        <w:rPr>
          <w:rFonts w:ascii="Arial" w:hAnsi="Arial" w:cs="Arial"/>
          <w:sz w:val="36"/>
          <w:szCs w:val="36"/>
        </w:rPr>
        <w:t xml:space="preserve">PIANO DIDATTICO PERSONALIZZATO </w:t>
      </w:r>
    </w:p>
    <w:p w:rsidR="00021836" w:rsidRPr="00B621BF" w:rsidRDefault="00021836" w:rsidP="00021836">
      <w:pPr>
        <w:jc w:val="center"/>
        <w:rPr>
          <w:rFonts w:ascii="Arial" w:hAnsi="Arial" w:cs="Arial"/>
          <w:sz w:val="36"/>
          <w:szCs w:val="36"/>
        </w:rPr>
      </w:pPr>
      <w:r w:rsidRPr="00B621BF">
        <w:rPr>
          <w:rFonts w:ascii="Arial" w:hAnsi="Arial" w:cs="Arial"/>
          <w:sz w:val="36"/>
          <w:szCs w:val="36"/>
        </w:rPr>
        <w:t>SCUOLA DELL’INFANZIA ____________________________________</w:t>
      </w:r>
    </w:p>
    <w:p w:rsidR="00021836" w:rsidRPr="005B37A7" w:rsidRDefault="00021836" w:rsidP="00021836">
      <w:pPr>
        <w:rPr>
          <w:rFonts w:ascii="Garamond" w:hAnsi="Garamond" w:cs="Arial"/>
          <w:sz w:val="24"/>
          <w:szCs w:val="24"/>
        </w:rPr>
      </w:pPr>
    </w:p>
    <w:p w:rsidR="00021836" w:rsidRPr="005B37A7" w:rsidRDefault="00021836" w:rsidP="00021836">
      <w:pPr>
        <w:jc w:val="right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 xml:space="preserve">ANNO </w:t>
      </w:r>
      <w:r w:rsidR="00B621BF">
        <w:rPr>
          <w:rFonts w:ascii="Garamond" w:hAnsi="Garamond" w:cs="Arial"/>
          <w:sz w:val="24"/>
          <w:szCs w:val="24"/>
        </w:rPr>
        <w:t>SCOLASTICO ______________</w:t>
      </w:r>
    </w:p>
    <w:p w:rsidR="00021836" w:rsidRPr="005B37A7" w:rsidRDefault="00021836" w:rsidP="00021836">
      <w:pPr>
        <w:rPr>
          <w:rFonts w:ascii="Garamond" w:hAnsi="Garamond" w:cs="Arial"/>
          <w:sz w:val="24"/>
          <w:szCs w:val="24"/>
        </w:rPr>
      </w:pPr>
      <w:r w:rsidRPr="00B621BF">
        <w:rPr>
          <w:rFonts w:ascii="Arial" w:hAnsi="Arial" w:cs="Arial"/>
          <w:sz w:val="24"/>
          <w:szCs w:val="24"/>
        </w:rPr>
        <w:t xml:space="preserve">ALUNNO </w:t>
      </w:r>
      <w:r w:rsidRPr="005B37A7">
        <w:rPr>
          <w:rFonts w:ascii="Garamond" w:hAnsi="Garamond" w:cs="Arial"/>
          <w:sz w:val="24"/>
          <w:szCs w:val="24"/>
        </w:rPr>
        <w:t>______________________________________________________________________</w:t>
      </w:r>
    </w:p>
    <w:p w:rsidR="00021836" w:rsidRPr="00B621BF" w:rsidRDefault="00021836" w:rsidP="00021836">
      <w:pPr>
        <w:rPr>
          <w:rFonts w:ascii="Times New Roman" w:hAnsi="Times New Roman" w:cs="Times New Roman"/>
          <w:sz w:val="24"/>
          <w:szCs w:val="24"/>
        </w:rPr>
      </w:pPr>
    </w:p>
    <w:p w:rsidR="00021836" w:rsidRPr="00B621BF" w:rsidRDefault="00021836" w:rsidP="00021836">
      <w:pPr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 xml:space="preserve">Il seguente </w:t>
      </w:r>
      <w:r w:rsidRPr="00B621BF">
        <w:rPr>
          <w:rFonts w:ascii="Times New Roman" w:hAnsi="Times New Roman" w:cs="Times New Roman"/>
          <w:i/>
          <w:sz w:val="24"/>
          <w:szCs w:val="24"/>
        </w:rPr>
        <w:t>Piano didattico personalizzato</w:t>
      </w:r>
      <w:r w:rsidRPr="00B621BF">
        <w:rPr>
          <w:rFonts w:ascii="Times New Roman" w:hAnsi="Times New Roman" w:cs="Times New Roman"/>
          <w:sz w:val="24"/>
          <w:szCs w:val="24"/>
        </w:rPr>
        <w:t xml:space="preserve"> è un patto formativo tra</w:t>
      </w:r>
    </w:p>
    <w:p w:rsidR="00021836" w:rsidRPr="00B621BF" w:rsidRDefault="00021836" w:rsidP="000218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 xml:space="preserve">I DOCENTI DI CLASSE  </w:t>
      </w:r>
      <w:r w:rsidRPr="00B621BF">
        <w:rPr>
          <w:rFonts w:ascii="Times New Roman" w:hAnsi="Times New Roman" w:cs="Times New Roman"/>
          <w:sz w:val="24"/>
          <w:szCs w:val="24"/>
        </w:rPr>
        <w:tab/>
        <w:t>___</w:t>
      </w:r>
      <w:r w:rsidRPr="00B621BF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</w:t>
      </w:r>
    </w:p>
    <w:p w:rsidR="00021836" w:rsidRPr="00B621BF" w:rsidRDefault="00021836" w:rsidP="00021836">
      <w:pPr>
        <w:pStyle w:val="Paragrafoelenco"/>
        <w:ind w:left="2136"/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021836" w:rsidRPr="00B621BF" w:rsidRDefault="00021836" w:rsidP="00021836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021836" w:rsidRPr="00B621BF" w:rsidRDefault="00021836" w:rsidP="0002183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21836" w:rsidRPr="00B621BF" w:rsidRDefault="00021836" w:rsidP="000218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>GLI OPERATORI  SOCIO – SANITARI</w:t>
      </w:r>
      <w:r w:rsidRPr="00B621BF">
        <w:rPr>
          <w:rFonts w:ascii="Times New Roman" w:hAnsi="Times New Roman" w:cs="Times New Roman"/>
          <w:sz w:val="24"/>
          <w:szCs w:val="24"/>
        </w:rPr>
        <w:tab/>
        <w:t xml:space="preserve"> ____________________________</w:t>
      </w:r>
    </w:p>
    <w:p w:rsidR="00021836" w:rsidRPr="00B621BF" w:rsidRDefault="00021836" w:rsidP="00021836">
      <w:pPr>
        <w:pStyle w:val="Paragrafoelenco"/>
        <w:ind w:left="2832"/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021836" w:rsidRPr="00B621BF" w:rsidRDefault="00021836" w:rsidP="0002183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21836" w:rsidRPr="00B621BF" w:rsidRDefault="00021836" w:rsidP="0002183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>I GENITORI DELL’ALUNNO</w:t>
      </w:r>
      <w:r w:rsidRPr="00B621BF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</w:t>
      </w:r>
    </w:p>
    <w:p w:rsidR="00021836" w:rsidRPr="005B37A7" w:rsidRDefault="00021836" w:rsidP="00021836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ind w:left="2832"/>
        <w:rPr>
          <w:rFonts w:ascii="Garamond" w:hAnsi="Garamond" w:cs="Arial"/>
          <w:sz w:val="24"/>
          <w:szCs w:val="24"/>
        </w:rPr>
      </w:pP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</w:r>
      <w:r w:rsidRPr="00B621BF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Pr="005B37A7">
        <w:rPr>
          <w:rFonts w:ascii="Garamond" w:hAnsi="Garamond" w:cs="Arial"/>
          <w:sz w:val="24"/>
          <w:szCs w:val="24"/>
        </w:rPr>
        <w:tab/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1. DATI  RELATIVI  ALL’ALUNNO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021836" w:rsidRPr="005B37A7" w:rsidTr="00012D03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</w:p>
        </w:tc>
      </w:tr>
      <w:tr w:rsidR="00021836" w:rsidRPr="005B37A7" w:rsidTr="00012D03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</w:p>
        </w:tc>
      </w:tr>
      <w:tr w:rsidR="00021836" w:rsidRPr="005B37A7" w:rsidTr="00012D03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Residenza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Residenza....................................................................................</w:t>
            </w:r>
          </w:p>
          <w:p w:rsidR="00021836" w:rsidRPr="005B37A7" w:rsidRDefault="00021836" w:rsidP="00012D03">
            <w:pPr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Indirizzo........................................................................................</w:t>
            </w:r>
          </w:p>
        </w:tc>
      </w:tr>
      <w:tr w:rsidR="00021836" w:rsidRPr="005B37A7" w:rsidTr="00012D03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Nazionalità e lingua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autoSpaceDE w:val="0"/>
              <w:spacing w:before="120"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Nazionalità ……………………………………..</w:t>
            </w:r>
          </w:p>
          <w:p w:rsidR="00021836" w:rsidRPr="005B37A7" w:rsidRDefault="00021836" w:rsidP="00012D03">
            <w:pPr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Arrivo in Italia ................................................................</w:t>
            </w:r>
          </w:p>
          <w:p w:rsidR="00021836" w:rsidRPr="005B37A7" w:rsidRDefault="00021836" w:rsidP="00012D03">
            <w:pPr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Madre lingua: ………………………………………………………</w:t>
            </w:r>
          </w:p>
          <w:p w:rsidR="00021836" w:rsidRPr="005B37A7" w:rsidRDefault="00021836" w:rsidP="00012D03">
            <w:pPr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Altre lingue: ………………………………………………………….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Lingua usata all’interno del nucleo familiare: ……………………</w:t>
            </w:r>
          </w:p>
        </w:tc>
      </w:tr>
      <w:tr w:rsidR="00021836" w:rsidRPr="005B37A7" w:rsidTr="00012D03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lastRenderedPageBreak/>
              <w:t>Composizione del nucleo familiare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▪ Padre: ……………………….. Nazionalità: ……………….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Madre lingua: ……………….. Altre lingue: ……………….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▪ Madre: ……………………….. Nazionalità: ……………….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Madre lingua: ……………….. Altre lingue: ……………….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</w:p>
        </w:tc>
      </w:tr>
      <w:tr w:rsidR="00021836" w:rsidRPr="005B37A7" w:rsidTr="00012D03">
        <w:trPr>
          <w:trHeight w:val="164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Individuazione della situazione di bisogno educativo speciale</w:t>
            </w:r>
          </w:p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L’individuazione è stata effettuata tramite: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before="120"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 xml:space="preserve"> diagnosi specialistica</w:t>
            </w:r>
          </w:p>
          <w:p w:rsidR="00021836" w:rsidRPr="005B37A7" w:rsidRDefault="00021836" w:rsidP="00012D03">
            <w:pPr>
              <w:suppressAutoHyphens/>
              <w:autoSpaceDE w:val="0"/>
              <w:spacing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 xml:space="preserve"> segnalazione da parte dei Servizi Sociali</w:t>
            </w:r>
          </w:p>
          <w:p w:rsidR="00021836" w:rsidRPr="005B37A7" w:rsidRDefault="00021836" w:rsidP="00012D03">
            <w:pPr>
              <w:suppressAutoHyphens/>
              <w:autoSpaceDE w:val="0"/>
              <w:spacing w:after="12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 xml:space="preserve"> Consiglio di classe</w:t>
            </w:r>
          </w:p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</w:p>
        </w:tc>
      </w:tr>
      <w:tr w:rsidR="00021836" w:rsidRPr="005B37A7" w:rsidTr="00012D03">
        <w:trPr>
          <w:trHeight w:val="1993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Difficoltà prevalenti</w:t>
            </w:r>
          </w:p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</w:p>
          <w:p w:rsidR="00021836" w:rsidRPr="005B37A7" w:rsidRDefault="00021836" w:rsidP="00012D03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pacing w:before="120"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Diagnosi di ___________</w:t>
            </w:r>
            <w:r w:rsidRPr="005B37A7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 xml:space="preserve"> redatta da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_______________________ in data ____________________</w:t>
            </w:r>
          </w:p>
          <w:p w:rsidR="00021836" w:rsidRPr="005B37A7" w:rsidRDefault="00021836" w:rsidP="00012D03">
            <w:pPr>
              <w:suppressAutoHyphens/>
              <w:autoSpaceDE w:val="0"/>
              <w:spacing w:before="120" w:after="0" w:line="240" w:lineRule="auto"/>
              <w:rPr>
                <w:rFonts w:ascii="Garamond" w:eastAsia="Times New Roman" w:hAnsi="Garamond" w:cs="Arial"/>
                <w:i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i/>
                <w:sz w:val="24"/>
                <w:szCs w:val="24"/>
                <w:lang w:eastAsia="ar-SA"/>
              </w:rPr>
              <w:t>Oppure</w:t>
            </w:r>
            <w:r>
              <w:rPr>
                <w:rFonts w:ascii="Garamond" w:eastAsia="Times New Roman" w:hAnsi="Garamond" w:cs="Arial"/>
                <w:i/>
                <w:sz w:val="24"/>
                <w:szCs w:val="24"/>
                <w:lang w:eastAsia="ar-SA"/>
              </w:rPr>
              <w:t xml:space="preserve"> </w:t>
            </w:r>
            <w:r w:rsidRPr="005B37A7">
              <w:rPr>
                <w:rFonts w:ascii="Garamond" w:eastAsia="Times New Roman" w:hAnsi="Garamond" w:cs="Arial"/>
                <w:i/>
                <w:sz w:val="24"/>
                <w:szCs w:val="24"/>
                <w:lang w:eastAsia="ar-SA"/>
              </w:rPr>
              <w:t>specificare le difficoltà prevalenti individuate dai Servizi o dalle insegnanti (ed allegare relazione più dettagliata dove va indicata la data di compilazione e il nominativo del referente dei Servizi o quelli dei docenti)</w:t>
            </w:r>
          </w:p>
        </w:tc>
      </w:tr>
      <w:tr w:rsidR="00021836" w:rsidRPr="005B37A7" w:rsidTr="00012D03">
        <w:trPr>
          <w:trHeight w:val="535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 xml:space="preserve">Informazioni dalla famiglia </w:t>
            </w:r>
            <w:r>
              <w:rPr>
                <w:rFonts w:ascii="Garamond" w:eastAsia="Times New Roman" w:hAnsi="Garamond" w:cs="Arial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F552DC">
              <w:rPr>
                <w:rFonts w:ascii="Garamond" w:eastAsia="Times New Roman" w:hAnsi="Garamond" w:cs="Arial"/>
                <w:sz w:val="24"/>
                <w:szCs w:val="24"/>
                <w:vertAlign w:val="subscript"/>
                <w:lang w:eastAsia="ar-SA"/>
              </w:rPr>
              <w:t>(criticità e punti di forza indicati dalla famiglia rispetto alle difficoltà)</w:t>
            </w:r>
            <w:r w:rsidRPr="005B37A7">
              <w:rPr>
                <w:rFonts w:ascii="Garamond" w:eastAsia="Times New Roman" w:hAnsi="Garamond" w:cs="Arial"/>
                <w:sz w:val="24"/>
                <w:szCs w:val="24"/>
                <w:vertAlign w:val="subscript"/>
                <w:lang w:eastAsia="ar-SA"/>
              </w:rPr>
              <w:t xml:space="preserve">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</w:p>
        </w:tc>
      </w:tr>
      <w:tr w:rsidR="00021836" w:rsidRPr="005B37A7" w:rsidTr="00012D03">
        <w:trPr>
          <w:trHeight w:val="4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 xml:space="preserve">Frequenza scolastica </w:t>
            </w:r>
          </w:p>
          <w:p w:rsidR="00021836" w:rsidRPr="005B37A7" w:rsidRDefault="00021836" w:rsidP="00012D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>(indicare la sezione e il tempo scuola dell’alunno)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>Sezione_______________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>Tempo scuola __________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>Nel/i precedente/i anno/i la frequenza è stata: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>regolare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  <w:t xml:space="preserve">non regolare 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i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i/>
                <w:sz w:val="24"/>
                <w:szCs w:val="24"/>
                <w:lang w:eastAsia="ar-SA"/>
              </w:rPr>
              <w:t xml:space="preserve">              (indicare eventuali motivi se utili a delineare il quadro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Cs/>
                <w:i/>
                <w:sz w:val="24"/>
                <w:szCs w:val="24"/>
                <w:lang w:eastAsia="ar-SA"/>
              </w:rPr>
              <w:t xml:space="preserve">              complessivo dell’alunno)</w:t>
            </w:r>
          </w:p>
        </w:tc>
      </w:tr>
      <w:tr w:rsidR="00021836" w:rsidRPr="005B37A7" w:rsidTr="00012D03">
        <w:trPr>
          <w:trHeight w:val="1294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836" w:rsidRPr="005B37A7" w:rsidRDefault="00021836" w:rsidP="00012D0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ar-SA"/>
              </w:rPr>
              <w:t>Impegni extra-scolastici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836" w:rsidRPr="005B37A7" w:rsidRDefault="00021836" w:rsidP="00012D03">
            <w:pPr>
              <w:widowControl w:val="0"/>
              <w:tabs>
                <w:tab w:val="left" w:pos="1428"/>
              </w:tabs>
              <w:suppressAutoHyphens/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□ </w:t>
            </w:r>
            <w:r w:rsidRPr="005B37A7">
              <w:rPr>
                <w:rFonts w:ascii="Garamond" w:hAnsi="Garamond" w:cs="Arial"/>
                <w:sz w:val="24"/>
                <w:szCs w:val="24"/>
              </w:rPr>
              <w:t>gruppi sportivi ………………………………………………….......</w:t>
            </w:r>
          </w:p>
          <w:p w:rsidR="00021836" w:rsidRPr="005B37A7" w:rsidRDefault="00021836" w:rsidP="00012D03">
            <w:pPr>
              <w:widowControl w:val="0"/>
              <w:tabs>
                <w:tab w:val="left" w:pos="1428"/>
              </w:tabs>
              <w:suppressAutoHyphens/>
              <w:autoSpaceDE w:val="0"/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□ </w:t>
            </w:r>
            <w:r w:rsidRPr="005B37A7">
              <w:rPr>
                <w:rFonts w:ascii="Garamond" w:hAnsi="Garamond" w:cs="Arial"/>
                <w:sz w:val="24"/>
                <w:szCs w:val="24"/>
              </w:rPr>
              <w:t>gruppi a carattere culturale o ricreativi …………………………………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□ </w:t>
            </w:r>
            <w:r w:rsidRPr="005B37A7">
              <w:rPr>
                <w:rFonts w:ascii="Garamond" w:hAnsi="Garamond" w:cs="Arial"/>
                <w:sz w:val="24"/>
                <w:szCs w:val="24"/>
              </w:rPr>
              <w:t>relazioni amicali .................................................................................</w:t>
            </w:r>
          </w:p>
          <w:p w:rsidR="00021836" w:rsidRPr="005B37A7" w:rsidRDefault="00021836" w:rsidP="00012D0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ar-SA"/>
              </w:rPr>
            </w:pP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□ altro …………………………………………………………………….</w:t>
            </w:r>
          </w:p>
        </w:tc>
      </w:tr>
    </w:tbl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2. DESCRIZIONI DEL FUNZIONAMENTO DELL’ALUNNO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iCs/>
          <w:sz w:val="24"/>
          <w:szCs w:val="24"/>
          <w:lang w:eastAsia="ar-SA"/>
        </w:rPr>
        <w:t>(Le informazioni possono essere ricavate dalla diagnosi specialistica e/o da osservazioni eseguite dai docenti)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021836" w:rsidRPr="005B37A7" w:rsidTr="00012D03">
        <w:trPr>
          <w:trHeight w:val="651"/>
        </w:trPr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CAMPI D’ESPERIENZA</w:t>
            </w: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PUNTI DI FORZA</w:t>
            </w: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PUNTI DI DEBOLEZZA</w:t>
            </w:r>
          </w:p>
        </w:tc>
      </w:tr>
      <w:tr w:rsidR="00021836" w:rsidRPr="005B37A7" w:rsidTr="00012D03">
        <w:trPr>
          <w:trHeight w:val="1776"/>
        </w:trPr>
        <w:tc>
          <w:tcPr>
            <w:tcW w:w="3019" w:type="dxa"/>
          </w:tcPr>
          <w:p w:rsidR="00021836" w:rsidRPr="005B37A7" w:rsidRDefault="00021836" w:rsidP="00012D03">
            <w:pPr>
              <w:pStyle w:val="Sommario3"/>
              <w:rPr>
                <w:rFonts w:ascii="Garamond" w:hAnsi="Garamond"/>
                <w:noProof/>
                <w:sz w:val="24"/>
                <w:szCs w:val="24"/>
              </w:rPr>
            </w:pPr>
            <w:r w:rsidRPr="005B37A7">
              <w:rPr>
                <w:rStyle w:val="Collegamentoipertestuale"/>
                <w:rFonts w:ascii="Garamond" w:hAnsi="Garamond"/>
                <w:sz w:val="24"/>
                <w:szCs w:val="24"/>
              </w:rPr>
              <w:lastRenderedPageBreak/>
              <w:t>Il sé e l’altro</w:t>
            </w:r>
          </w:p>
          <w:p w:rsidR="00021836" w:rsidRPr="005B37A7" w:rsidRDefault="00021836" w:rsidP="00012D03">
            <w:pPr>
              <w:jc w:val="both"/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6"/>
        </w:trPr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Il corpo e il movimento</w:t>
            </w: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6"/>
        </w:trPr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Immagini, suoni, colori</w:t>
            </w: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6"/>
        </w:trPr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 discorsi e le parole</w:t>
            </w: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6"/>
        </w:trPr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La conoscenza del mondo</w:t>
            </w:r>
          </w:p>
        </w:tc>
        <w:tc>
          <w:tcPr>
            <w:tcW w:w="3019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418"/>
        </w:trPr>
        <w:tc>
          <w:tcPr>
            <w:tcW w:w="9058" w:type="dxa"/>
            <w:gridSpan w:val="3"/>
          </w:tcPr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INTERESSI PARTICOLARI DIMOSTRATI DALL’ALUNNO</w:t>
            </w:r>
            <w:r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eastAsia="Arial" w:hAnsi="Garamond" w:cs="Arial"/>
                <w:bCs/>
                <w:i/>
                <w:sz w:val="24"/>
                <w:szCs w:val="24"/>
              </w:rPr>
              <w:t>(</w:t>
            </w:r>
            <w:r w:rsidRPr="005B37A7">
              <w:rPr>
                <w:rFonts w:ascii="Garamond" w:eastAsia="Arial" w:hAnsi="Garamond" w:cs="Arial"/>
                <w:bCs/>
                <w:i/>
                <w:sz w:val="24"/>
                <w:szCs w:val="24"/>
              </w:rPr>
              <w:t>Specificare</w:t>
            </w:r>
            <w:r>
              <w:rPr>
                <w:rFonts w:ascii="Garamond" w:eastAsia="Arial" w:hAnsi="Garamond" w:cs="Arial"/>
                <w:bCs/>
                <w:i/>
                <w:sz w:val="24"/>
                <w:szCs w:val="24"/>
              </w:rPr>
              <w:t>)</w:t>
            </w: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Default="00021836" w:rsidP="00012D03">
            <w:pPr>
              <w:rPr>
                <w:rFonts w:ascii="Garamond" w:eastAsia="Arial" w:hAnsi="Garamond" w:cs="Arial"/>
                <w:bCs/>
                <w:i/>
                <w:sz w:val="24"/>
                <w:szCs w:val="24"/>
              </w:rPr>
            </w:pPr>
          </w:p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021836" w:rsidRPr="005B37A7" w:rsidRDefault="00021836" w:rsidP="00021836">
      <w:pPr>
        <w:spacing w:line="240" w:lineRule="auto"/>
        <w:rPr>
          <w:rFonts w:ascii="Garamond" w:eastAsia="Arial" w:hAnsi="Garamond" w:cs="Arial"/>
          <w:b/>
          <w:bCs/>
          <w:sz w:val="24"/>
          <w:szCs w:val="24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3. DESCRIZIONE DEGLI ASPETTI  EMOTIVI E SOCIALI</w:t>
      </w:r>
    </w:p>
    <w:p w:rsidR="00021836" w:rsidRPr="005B37A7" w:rsidRDefault="00021836" w:rsidP="00021836">
      <w:pPr>
        <w:spacing w:after="0" w:line="240" w:lineRule="auto"/>
        <w:rPr>
          <w:rFonts w:ascii="Garamond" w:eastAsia="Arial" w:hAnsi="Garamond" w:cs="Arial"/>
          <w:b/>
          <w:bCs/>
          <w:color w:val="000000"/>
          <w:sz w:val="24"/>
          <w:szCs w:val="24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4280"/>
      </w:tblGrid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Calibri" w:hAnsi="Garamond" w:cs="Arial"/>
                <w:color w:val="000000"/>
                <w:sz w:val="24"/>
                <w:szCs w:val="24"/>
              </w:rPr>
              <w:t xml:space="preserve">Ha stima di </w:t>
            </w:r>
            <w:r>
              <w:rPr>
                <w:rFonts w:ascii="Garamond" w:eastAsia="Calibri" w:hAnsi="Garamond" w:cs="Arial"/>
                <w:color w:val="000000"/>
                <w:sz w:val="24"/>
                <w:szCs w:val="24"/>
              </w:rPr>
              <w:t>sé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Manifesta fiducia nelle proprie capacità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È consapevole delle proprie difficoltà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81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Tollera la frustrazione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12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Sa controllare le proprie emozioni</w:t>
            </w:r>
            <w:r w:rsidRPr="005B37A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021836" w:rsidRPr="005B37A7" w:rsidRDefault="00021836" w:rsidP="00021836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in piccolo gruppo</w:t>
            </w:r>
          </w:p>
          <w:p w:rsidR="00021836" w:rsidRPr="005B37A7" w:rsidRDefault="00021836" w:rsidP="00021836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in grande gruppo</w:t>
            </w:r>
          </w:p>
          <w:p w:rsidR="00021836" w:rsidRPr="005B37A7" w:rsidRDefault="00021836" w:rsidP="00021836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in rapporto 1:1</w:t>
            </w:r>
          </w:p>
          <w:p w:rsidR="00021836" w:rsidRPr="005B37A7" w:rsidRDefault="00021836" w:rsidP="00021836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in situazione libera</w:t>
            </w:r>
          </w:p>
          <w:p w:rsidR="00021836" w:rsidRPr="005B37A7" w:rsidRDefault="00021836" w:rsidP="00021836">
            <w:pPr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in situazione strutturata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12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Mostra interesse per le attività proposte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>Accetta e rispetta le regole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Rispetta i tempi di lavoro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sz w:val="24"/>
                <w:szCs w:val="24"/>
              </w:rPr>
              <w:t xml:space="preserve">Utilizza correttamente il materiale 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Collabora durante le attività: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9"/>
              </w:num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con gli insegnanti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9"/>
              </w:num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con i compagni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pStyle w:val="Paragrafoelenco"/>
              <w:spacing w:before="120" w:after="0" w:line="360" w:lineRule="auto"/>
              <w:ind w:left="765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021836" w:rsidRPr="005B37A7" w:rsidRDefault="00021836" w:rsidP="00012D03">
            <w:pPr>
              <w:pStyle w:val="Paragrafoelenco"/>
              <w:spacing w:before="120" w:after="0" w:line="360" w:lineRule="auto"/>
              <w:ind w:left="765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60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  <w:p w:rsidR="00021836" w:rsidRPr="005B37A7" w:rsidRDefault="00021836" w:rsidP="00021836">
            <w:pPr>
              <w:pStyle w:val="Paragrafoelenco"/>
              <w:numPr>
                <w:ilvl w:val="0"/>
                <w:numId w:val="10"/>
              </w:numPr>
              <w:spacing w:after="0" w:line="360" w:lineRule="auto"/>
              <w:ind w:left="760" w:hanging="357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392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 xml:space="preserve">Evita i </w:t>
            </w:r>
            <w:proofErr w:type="spellStart"/>
            <w:r w:rsidRPr="005B37A7">
              <w:rPr>
                <w:rFonts w:ascii="Garamond" w:hAnsi="Garamond" w:cs="Arial"/>
                <w:sz w:val="24"/>
                <w:szCs w:val="24"/>
              </w:rPr>
              <w:t>distrattori</w:t>
            </w:r>
            <w:proofErr w:type="spellEnd"/>
            <w:r w:rsidRPr="005B37A7">
              <w:rPr>
                <w:rFonts w:ascii="Garamond" w:hAnsi="Garamond" w:cs="Arial"/>
                <w:sz w:val="24"/>
                <w:szCs w:val="24"/>
              </w:rPr>
              <w:t xml:space="preserve"> presenti nell’ambiente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t xml:space="preserve">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576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Affronta serenamente situazioni o compiti nuovi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t xml:space="preserve">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Si rapporta in modo adeguato con gli insegnanti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/>
              <w:rPr>
                <w:rFonts w:ascii="Garamond" w:hAnsi="Garamond" w:cs="Arial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Si relaziona in modo positivo con i coetanei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328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hAnsi="Garamond" w:cs="Arial"/>
                <w:sz w:val="24"/>
                <w:szCs w:val="24"/>
              </w:rPr>
              <w:t>È sensibile alle gratificazioni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36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Times New Roman" w:hAnsi="Garamond"/>
                <w:sz w:val="24"/>
                <w:szCs w:val="24"/>
              </w:rPr>
              <w:t xml:space="preserve">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0 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1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2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3     </w:t>
            </w:r>
            <w:r w:rsidRPr="005B37A7">
              <w:rPr>
                <w:rFonts w:ascii="Garamond" w:eastAsia="Times New Roman" w:hAnsi="Garamond"/>
                <w:sz w:val="24"/>
                <w:szCs w:val="24"/>
              </w:rPr>
              <w:sym w:font="Symbol" w:char="F07F"/>
            </w:r>
            <w:r w:rsidRPr="005B37A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4  </w:t>
            </w:r>
          </w:p>
        </w:tc>
      </w:tr>
      <w:tr w:rsidR="00021836" w:rsidRPr="005B37A7" w:rsidTr="00012D03">
        <w:trPr>
          <w:trHeight w:val="297"/>
        </w:trPr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tabs>
                <w:tab w:val="left" w:pos="1365"/>
              </w:tabs>
              <w:spacing w:before="120"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2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20" w:after="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</w:tbl>
    <w:p w:rsidR="00021836" w:rsidRPr="005B37A7" w:rsidRDefault="00021836" w:rsidP="00021836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Legenda: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0 = 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il bambino non presenta mai quel comportamento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1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= 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il bambino lo presenta qualche volta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2 = 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il bambino lo presenta abbastanza spesso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3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= 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il bambino lo presenta molto spesso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4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 xml:space="preserve"> </w:t>
      </w: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= </w:t>
      </w: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il bambino lo presenta sempre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4.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 </w:t>
      </w: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STRATEGIE E STRUMENTI UTILIZZATI </w:t>
      </w:r>
      <w:r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DALL’ALUNNO </w:t>
      </w: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NELL’APPRENDIMENTO 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 xml:space="preserve">►STRATEGIE 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Manipolazione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Imitazione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Giogo simbolico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Giochi di ruolo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lastRenderedPageBreak/>
        <w:t>Espressione grafico-pittorica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Espressione verbale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Comunicazione mimico-gestuale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Lettura di immagini</w:t>
      </w:r>
    </w:p>
    <w:p w:rsidR="00021836" w:rsidRPr="005B37A7" w:rsidRDefault="00021836" w:rsidP="00021836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i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Altro ……..</w:t>
      </w:r>
    </w:p>
    <w:p w:rsidR="00021836" w:rsidRPr="005B37A7" w:rsidRDefault="00021836" w:rsidP="00021836">
      <w:pPr>
        <w:tabs>
          <w:tab w:val="left" w:pos="426"/>
        </w:tabs>
        <w:suppressAutoHyphens/>
        <w:spacing w:after="0" w:line="240" w:lineRule="auto"/>
        <w:ind w:left="360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tabs>
          <w:tab w:val="left" w:pos="-142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1836" w:rsidRPr="005B37A7" w:rsidRDefault="00021836" w:rsidP="00021836">
      <w:pPr>
        <w:tabs>
          <w:tab w:val="left" w:pos="-142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ab/>
        <w:t xml:space="preserve">  ►STRUMENTI UTILIZZATI   </w:t>
      </w:r>
    </w:p>
    <w:p w:rsidR="00021836" w:rsidRPr="005B37A7" w:rsidRDefault="00021836" w:rsidP="00021836">
      <w:pPr>
        <w:tabs>
          <w:tab w:val="left" w:pos="-142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Materiale di recupero</w:t>
      </w: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Materiale strutturato</w:t>
      </w: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Materiale non strutturato</w:t>
      </w: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Testi con immagini</w:t>
      </w: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Software</w:t>
      </w:r>
    </w:p>
    <w:p w:rsidR="00021836" w:rsidRPr="005B37A7" w:rsidRDefault="00021836" w:rsidP="00021836">
      <w:pPr>
        <w:numPr>
          <w:ilvl w:val="0"/>
          <w:numId w:val="5"/>
        </w:numPr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>Materiale audio/visivo</w:t>
      </w:r>
    </w:p>
    <w:p w:rsidR="00021836" w:rsidRPr="005B37A7" w:rsidRDefault="00021836" w:rsidP="00021836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 xml:space="preserve">Altro … … </w:t>
      </w:r>
    </w:p>
    <w:p w:rsidR="00021836" w:rsidRPr="005B37A7" w:rsidRDefault="00021836" w:rsidP="00021836">
      <w:p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</w:p>
    <w:p w:rsidR="00021836" w:rsidRPr="005B37A7" w:rsidRDefault="00021836" w:rsidP="00021836">
      <w:pPr>
        <w:tabs>
          <w:tab w:val="left" w:pos="0"/>
        </w:tabs>
        <w:suppressAutoHyphens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bCs/>
          <w:sz w:val="24"/>
          <w:szCs w:val="24"/>
          <w:lang w:eastAsia="ar-SA"/>
        </w:rPr>
        <w:t>5. INDIVIDUAZIONE   DEGLI   OBIETTIVI   PER  IL CONSEGUIMENTO  DELLE COMPETENZE   FONDAMENTALI</w:t>
      </w: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444"/>
      </w:tblGrid>
      <w:tr w:rsidR="00021836" w:rsidRPr="005B37A7" w:rsidTr="00012D03">
        <w:trPr>
          <w:trHeight w:val="652"/>
        </w:trPr>
        <w:tc>
          <w:tcPr>
            <w:tcW w:w="3936" w:type="dxa"/>
          </w:tcPr>
          <w:p w:rsidR="00021836" w:rsidRPr="005B37A7" w:rsidRDefault="00B621BF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 xml:space="preserve">UNITÀ  DI </w:t>
            </w:r>
            <w:r w:rsidR="00021836"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APPRENDIMENTO</w:t>
            </w: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  <w:r w:rsidRPr="005B37A7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OBIETTIVI</w:t>
            </w:r>
          </w:p>
        </w:tc>
      </w:tr>
      <w:tr w:rsidR="00021836" w:rsidRPr="005B37A7" w:rsidTr="00012D03">
        <w:trPr>
          <w:trHeight w:val="1779"/>
        </w:trPr>
        <w:tc>
          <w:tcPr>
            <w:tcW w:w="3936" w:type="dxa"/>
          </w:tcPr>
          <w:p w:rsidR="00021836" w:rsidRPr="005B37A7" w:rsidRDefault="00021836" w:rsidP="00012D03">
            <w:pPr>
              <w:pStyle w:val="Sommario3"/>
              <w:rPr>
                <w:rFonts w:ascii="Garamond" w:eastAsia="Arial" w:hAnsi="Garamond"/>
                <w:b w:val="0"/>
                <w:bCs/>
                <w:sz w:val="24"/>
                <w:szCs w:val="24"/>
              </w:rPr>
            </w:pP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9"/>
        </w:trPr>
        <w:tc>
          <w:tcPr>
            <w:tcW w:w="3936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9"/>
        </w:trPr>
        <w:tc>
          <w:tcPr>
            <w:tcW w:w="3936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9"/>
        </w:trPr>
        <w:tc>
          <w:tcPr>
            <w:tcW w:w="3936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  <w:tr w:rsidR="00021836" w:rsidRPr="005B37A7" w:rsidTr="00012D03">
        <w:trPr>
          <w:trHeight w:val="1779"/>
        </w:trPr>
        <w:tc>
          <w:tcPr>
            <w:tcW w:w="3936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5444" w:type="dxa"/>
          </w:tcPr>
          <w:p w:rsidR="00021836" w:rsidRPr="005B37A7" w:rsidRDefault="00021836" w:rsidP="00012D03">
            <w:pPr>
              <w:rPr>
                <w:rFonts w:ascii="Garamond" w:eastAsia="Arial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021836" w:rsidRPr="005B37A7" w:rsidRDefault="00021836" w:rsidP="00021836">
      <w:pPr>
        <w:suppressAutoHyphens/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6.STRATEGIE METODOLOGICHE E DIDATTICHE UTILIZZABILI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Tutti gli insegnanti opereranno affinché l’alunno/a sia messo/a in condizione di seguire la programmazione attraverso un atteggiamento di sensibile attenzione alle specifiche difficoltà, per stimolare l’autostima ed evitare frustrazioni.</w:t>
      </w:r>
    </w:p>
    <w:p w:rsidR="00021836" w:rsidRPr="005B37A7" w:rsidRDefault="00021836" w:rsidP="00021836">
      <w:pPr>
        <w:tabs>
          <w:tab w:val="left" w:pos="1920"/>
        </w:tabs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ab/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Sarà cura dei docenti: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tenere conto dei tempi del bambino</w:t>
      </w: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Cs/>
          <w:sz w:val="24"/>
          <w:szCs w:val="24"/>
          <w:lang w:eastAsia="ar-SA"/>
        </w:rPr>
        <w:t xml:space="preserve">incoraggiare l’apprendimento collaborativo </w:t>
      </w: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 xml:space="preserve">favorire le attività in piccolo gruppo e il tutoraggio; </w:t>
      </w: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promuovere la consapevolezza del proprio modo di apprendere;</w:t>
      </w: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privilegiare l’apprendimento esperienziale e laboratoriale;</w:t>
      </w:r>
    </w:p>
    <w:p w:rsidR="00021836" w:rsidRPr="005B37A7" w:rsidRDefault="00021836" w:rsidP="00021836">
      <w:pPr>
        <w:pStyle w:val="Nessunaspaziatura"/>
        <w:numPr>
          <w:ilvl w:val="0"/>
          <w:numId w:val="2"/>
        </w:numPr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sollecitare le conoscenze precedenti per introdurre nuovi argomenti e creare aspettative;</w:t>
      </w:r>
    </w:p>
    <w:p w:rsidR="00021836" w:rsidRPr="005B37A7" w:rsidRDefault="00021836" w:rsidP="00021836">
      <w:pPr>
        <w:pStyle w:val="Nessunaspaziatura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1836" w:rsidRPr="005B37A7" w:rsidRDefault="00021836" w:rsidP="00021836">
      <w:pPr>
        <w:pStyle w:val="Nessunaspaziatura"/>
        <w:rPr>
          <w:rFonts w:ascii="Garamond" w:eastAsia="Times New Roman" w:hAnsi="Garamond" w:cs="Arial"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sz w:val="24"/>
          <w:szCs w:val="24"/>
          <w:lang w:eastAsia="ar-SA"/>
        </w:rPr>
        <w:t>Indicare attività programmate:</w:t>
      </w:r>
    </w:p>
    <w:p w:rsidR="00021836" w:rsidRPr="005B37A7" w:rsidRDefault="00021836" w:rsidP="0002183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ludiche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240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manipolative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"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motorie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simboliche e imitative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senso-percettive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drammatizzazione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metalinguistiche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ascolto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verbalizzazione delle esperienze e dei vissuti personali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ordinamento logico-temporale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tutoraggio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laboratorio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322" w:lineRule="auto"/>
              <w:rPr>
                <w:rFonts w:ascii="Garamond" w:eastAsia="Verdana" w:hAnsi="Garamond" w:cs="Verdana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per piccoli gruppi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before="1"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 xml:space="preserve"> </w:t>
            </w:r>
            <w:r w:rsidRPr="005B37A7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Attività di carattere culturale, formativo, socializzante</w:t>
            </w:r>
          </w:p>
        </w:tc>
      </w:tr>
      <w:tr w:rsidR="00021836" w:rsidRPr="005B37A7" w:rsidTr="00012D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1836" w:rsidRPr="005B37A7" w:rsidRDefault="00021836" w:rsidP="00012D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5B37A7"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</w:t>
            </w:r>
            <w:r>
              <w:rPr>
                <w:rFonts w:ascii="Garamond" w:eastAsia="Verdana" w:hAnsi="Garamond" w:cs="Verdana"/>
                <w:color w:val="000000"/>
                <w:sz w:val="24"/>
                <w:szCs w:val="24"/>
              </w:rPr>
              <w:t>Altro (specificare)</w:t>
            </w:r>
          </w:p>
        </w:tc>
      </w:tr>
    </w:tbl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t>7. MODALITÀ DI VERIFICA E VALUTAZIONE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 xml:space="preserve">Le insegnanti utilizzano come strumento fondamentale di verifica e valutazione l’osservazione in itinere del bambino. Le docenti possono avvalersi di griglie o altri mezzi strutturati per effettuare l’osservazione. 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sz w:val="24"/>
          <w:szCs w:val="24"/>
          <w:lang w:eastAsia="ar-SA"/>
        </w:rPr>
        <w:lastRenderedPageBreak/>
        <w:t>8. PATTO CON LA FAMIGLIA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iCs/>
          <w:sz w:val="24"/>
          <w:szCs w:val="24"/>
          <w:lang w:eastAsia="ar-SA"/>
        </w:rPr>
        <w:t>Si concordano:</w:t>
      </w:r>
    </w:p>
    <w:p w:rsidR="00021836" w:rsidRPr="005B37A7" w:rsidRDefault="00021836" w:rsidP="00021836">
      <w:pPr>
        <w:pStyle w:val="Paragrafoelenco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iCs/>
          <w:sz w:val="24"/>
          <w:szCs w:val="24"/>
          <w:lang w:eastAsia="ar-SA"/>
        </w:rPr>
        <w:t xml:space="preserve">condivisione delle regole; </w:t>
      </w:r>
    </w:p>
    <w:p w:rsidR="00021836" w:rsidRPr="005B37A7" w:rsidRDefault="00021836" w:rsidP="00021836">
      <w:pPr>
        <w:pStyle w:val="Paragrafoelenco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iCs/>
          <w:sz w:val="24"/>
          <w:szCs w:val="24"/>
          <w:lang w:eastAsia="ar-SA"/>
        </w:rPr>
        <w:t>le modalità di aiuto: chi, come, per quanto tempo, per quali attività segue il bambino;</w:t>
      </w:r>
    </w:p>
    <w:p w:rsidR="00021836" w:rsidRPr="005B37A7" w:rsidRDefault="00021836" w:rsidP="00021836">
      <w:pPr>
        <w:pStyle w:val="Paragrafoelenco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iCs/>
          <w:sz w:val="24"/>
          <w:szCs w:val="24"/>
          <w:lang w:eastAsia="ar-SA"/>
        </w:rPr>
        <w:t>altro ___________________________________________________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i/>
          <w:iCs/>
          <w:sz w:val="24"/>
          <w:szCs w:val="24"/>
          <w:lang w:eastAsia="ar-SA"/>
        </w:rPr>
        <w:t>Nota</w:t>
      </w:r>
      <w:r w:rsidRPr="005B37A7">
        <w:rPr>
          <w:rFonts w:ascii="Garamond" w:eastAsia="Times New Roman" w:hAnsi="Garamond" w:cs="Arial"/>
          <w:i/>
          <w:iCs/>
          <w:sz w:val="24"/>
          <w:szCs w:val="24"/>
          <w:lang w:eastAsia="ar-SA"/>
        </w:rPr>
        <w:t>: Specificare le scelte adottate.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i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iCs/>
          <w:sz w:val="24"/>
          <w:szCs w:val="24"/>
          <w:lang w:eastAsia="ar-SA"/>
        </w:rPr>
      </w:pPr>
      <w:r w:rsidRPr="005B37A7">
        <w:rPr>
          <w:rFonts w:ascii="Garamond" w:eastAsia="Times New Roman" w:hAnsi="Garamond" w:cs="Arial"/>
          <w:b/>
          <w:iCs/>
          <w:sz w:val="24"/>
          <w:szCs w:val="24"/>
          <w:lang w:eastAsia="ar-SA"/>
        </w:rPr>
        <w:t>Il presente Piano Didattico Personalizzato è stato concordato e redatto da:</w:t>
      </w: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suppressAutoHyphens/>
        <w:autoSpaceDE w:val="0"/>
        <w:spacing w:after="0" w:line="240" w:lineRule="auto"/>
        <w:rPr>
          <w:rFonts w:ascii="Garamond" w:eastAsia="Times New Roman" w:hAnsi="Garamond" w:cs="Arial"/>
          <w:b/>
          <w:iCs/>
          <w:sz w:val="24"/>
          <w:szCs w:val="24"/>
          <w:lang w:eastAsia="ar-SA"/>
        </w:rPr>
      </w:pPr>
    </w:p>
    <w:p w:rsidR="00021836" w:rsidRPr="005B37A7" w:rsidRDefault="00021836" w:rsidP="00021836">
      <w:pPr>
        <w:pStyle w:val="Nessunaspaziatura"/>
        <w:spacing w:line="360" w:lineRule="auto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>Insegnanti di classe: _____________________________________________________________________</w:t>
      </w:r>
    </w:p>
    <w:p w:rsidR="00021836" w:rsidRPr="005B37A7" w:rsidRDefault="00021836" w:rsidP="00021836">
      <w:pPr>
        <w:pStyle w:val="Nessunaspaziatura"/>
        <w:spacing w:line="360" w:lineRule="auto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>Dirigente Scolastico: _____________________________________________________________________</w:t>
      </w:r>
    </w:p>
    <w:p w:rsidR="00021836" w:rsidRPr="005B37A7" w:rsidRDefault="00021836" w:rsidP="00021836">
      <w:pPr>
        <w:pStyle w:val="Nessunaspaziatura"/>
        <w:spacing w:line="360" w:lineRule="auto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>Genitori: _______________________________________________________________________________</w:t>
      </w:r>
    </w:p>
    <w:p w:rsidR="00021836" w:rsidRPr="005B37A7" w:rsidRDefault="00021836" w:rsidP="00021836">
      <w:pPr>
        <w:pStyle w:val="Nessunaspaziatura"/>
        <w:spacing w:line="360" w:lineRule="auto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 xml:space="preserve">Operatori socio – sanitari (se hanno partecipato alla stesura del documento) </w:t>
      </w:r>
    </w:p>
    <w:p w:rsidR="00021836" w:rsidRPr="005B37A7" w:rsidRDefault="00021836" w:rsidP="00021836">
      <w:pPr>
        <w:pStyle w:val="Nessunaspaziatura"/>
        <w:spacing w:line="360" w:lineRule="auto"/>
        <w:rPr>
          <w:rFonts w:ascii="Garamond" w:hAnsi="Garamond" w:cs="Arial"/>
          <w:sz w:val="24"/>
          <w:szCs w:val="24"/>
        </w:rPr>
      </w:pPr>
      <w:r w:rsidRPr="005B37A7">
        <w:rPr>
          <w:rFonts w:ascii="Garamond" w:hAnsi="Garamond" w:cs="Arial"/>
          <w:sz w:val="24"/>
          <w:szCs w:val="24"/>
        </w:rPr>
        <w:t>_____________________________________________________</w:t>
      </w:r>
    </w:p>
    <w:p w:rsidR="00B621BF" w:rsidRPr="005B37A7" w:rsidRDefault="00B621BF" w:rsidP="00021836">
      <w:pPr>
        <w:rPr>
          <w:rFonts w:ascii="Garamond" w:hAnsi="Garamond" w:cs="Arial"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Capua</w:t>
      </w:r>
      <w:r w:rsidRPr="005B37A7">
        <w:rPr>
          <w:rFonts w:ascii="Garamond" w:hAnsi="Garamond" w:cs="Arial"/>
          <w:i/>
          <w:sz w:val="24"/>
          <w:szCs w:val="24"/>
        </w:rPr>
        <w:t>, ______________________</w:t>
      </w: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rPr>
          <w:rFonts w:ascii="Garamond" w:hAnsi="Garamond" w:cs="Arial"/>
          <w:i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  <w:r w:rsidRPr="005B37A7">
        <w:rPr>
          <w:rFonts w:ascii="Garamond" w:hAnsi="Garamond" w:cs="Arial"/>
          <w:b/>
          <w:sz w:val="24"/>
          <w:szCs w:val="24"/>
        </w:rPr>
        <w:t>NORMATIVA DI RIFERIMENTO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</w:pPr>
      <w:r w:rsidRPr="005B37A7">
        <w:rPr>
          <w:rFonts w:ascii="Garamond" w:hAnsi="Garamond"/>
          <w:sz w:val="24"/>
          <w:szCs w:val="24"/>
        </w:rPr>
        <w:t>- DPR 275/99 “Regolamento recante norme in materia di autonomia delle Istituzioni Scolastiche”</w:t>
      </w:r>
    </w:p>
    <w:p w:rsidR="00021836" w:rsidRPr="005B37A7" w:rsidRDefault="00021836" w:rsidP="00021836">
      <w:pPr>
        <w:pStyle w:val="testocenter2"/>
        <w:spacing w:before="0" w:after="0"/>
        <w:ind w:firstLine="0"/>
        <w:jc w:val="left"/>
        <w:rPr>
          <w:rFonts w:ascii="Garamond" w:hAnsi="Garamond" w:cs="Arial"/>
        </w:rPr>
      </w:pPr>
      <w:r w:rsidRPr="005B37A7">
        <w:rPr>
          <w:rFonts w:ascii="Garamond" w:hAnsi="Garamond" w:cs="Arial"/>
        </w:rPr>
        <w:t xml:space="preserve">- Legge n. 53 del 28 marzo 2003 </w:t>
      </w:r>
      <w:r w:rsidRPr="005B37A7">
        <w:rPr>
          <w:rFonts w:ascii="Garamond" w:hAnsi="Garamond" w:cs="Arial"/>
          <w:bCs/>
          <w:kern w:val="36"/>
        </w:rPr>
        <w:t>"Delega al Governo per la definizione delle norme generali sull'istruzione e dei livelli essenziali delle prestazioni in materia di istruzione e formazione professionale"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</w:pPr>
      <w:r w:rsidRPr="005B37A7">
        <w:rPr>
          <w:rFonts w:ascii="Garamond" w:hAnsi="Garamond"/>
          <w:sz w:val="24"/>
          <w:szCs w:val="24"/>
        </w:rPr>
        <w:t>- Legge n. 170 del 8.10.2010 “Nuove norme in materia di disturbi specifici di apprendimento in ambito scolastico”.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</w:pPr>
      <w:r w:rsidRPr="005B37A7">
        <w:rPr>
          <w:rFonts w:ascii="Garamond" w:hAnsi="Garamond"/>
          <w:sz w:val="24"/>
          <w:szCs w:val="24"/>
        </w:rPr>
        <w:t>- D.M. n. 5669 del 12.07.2011  con allegate “Linee Guida per il diritto allo studio degli alunni e degli studenti con disturbi specifici di apprendimento”.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</w:pPr>
      <w:r w:rsidRPr="005B37A7">
        <w:rPr>
          <w:rFonts w:ascii="Garamond" w:hAnsi="Garamond"/>
          <w:sz w:val="24"/>
          <w:szCs w:val="24"/>
        </w:rPr>
        <w:t>- D.M. del 27.12.2102 “Strumenti d’intervento per alunni con bisogni educativi speciali e organizzazione territoriale per l’inclusione scolastica”.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</w:pPr>
      <w:r w:rsidRPr="005B37A7">
        <w:rPr>
          <w:rFonts w:ascii="Garamond" w:hAnsi="Garamond"/>
          <w:sz w:val="24"/>
          <w:szCs w:val="24"/>
        </w:rPr>
        <w:t>- CM n.8 del 6.03.2013, oggetto: “Direttiva Ministeriale del 27 dicembre 2013 -  Strumenti d’intervento per alunni con bisogni educativi speciali e organizzazione territoriale per l’inclusione scolastica”.</w:t>
      </w:r>
    </w:p>
    <w:p w:rsidR="00021836" w:rsidRPr="005B37A7" w:rsidRDefault="00021836" w:rsidP="00021836">
      <w:pPr>
        <w:pStyle w:val="Nessunaspaziatura"/>
        <w:rPr>
          <w:rFonts w:ascii="Garamond" w:hAnsi="Garamond"/>
          <w:sz w:val="24"/>
          <w:szCs w:val="24"/>
        </w:rPr>
        <w:sectPr w:rsidR="00021836" w:rsidRPr="005B37A7" w:rsidSect="00ED352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021836" w:rsidRPr="005B37A7" w:rsidRDefault="00021836" w:rsidP="00021836">
      <w:pPr>
        <w:jc w:val="center"/>
        <w:rPr>
          <w:rFonts w:ascii="Garamond" w:hAnsi="Garamond" w:cs="Arial"/>
          <w:b/>
          <w:sz w:val="24"/>
          <w:szCs w:val="24"/>
        </w:rPr>
      </w:pPr>
    </w:p>
    <w:p w:rsidR="004158DC" w:rsidRDefault="004158DC"/>
    <w:sectPr w:rsidR="004158DC" w:rsidSect="009F180C">
      <w:headerReference w:type="default" r:id="rId8"/>
      <w:footerReference w:type="default" r:id="rId9"/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60" w:rsidRDefault="002B4260">
      <w:pPr>
        <w:spacing w:after="0" w:line="240" w:lineRule="auto"/>
      </w:pPr>
      <w:r>
        <w:separator/>
      </w:r>
    </w:p>
  </w:endnote>
  <w:endnote w:type="continuationSeparator" w:id="0">
    <w:p w:rsidR="002B4260" w:rsidRDefault="002B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9172"/>
      <w:docPartObj>
        <w:docPartGallery w:val="Page Numbers (Bottom of Page)"/>
        <w:docPartUnique/>
      </w:docPartObj>
    </w:sdtPr>
    <w:sdtEndPr/>
    <w:sdtContent>
      <w:p w:rsidR="00BC108E" w:rsidRDefault="0002183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C108E" w:rsidRDefault="002B42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60" w:rsidRDefault="002B4260">
      <w:pPr>
        <w:spacing w:after="0" w:line="240" w:lineRule="auto"/>
      </w:pPr>
      <w:r>
        <w:separator/>
      </w:r>
    </w:p>
  </w:footnote>
  <w:footnote w:type="continuationSeparator" w:id="0">
    <w:p w:rsidR="002B4260" w:rsidRDefault="002B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Titolo"/>
      <w:id w:val="6239171"/>
      <w:placeholder>
        <w:docPart w:val="B82246642301456C94D06BDAF7831603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108E" w:rsidRDefault="00021836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[Digitare il titolo del documento]</w:t>
        </w:r>
      </w:p>
    </w:sdtContent>
  </w:sdt>
  <w:p w:rsidR="00BC108E" w:rsidRDefault="002B42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24E1E61"/>
    <w:multiLevelType w:val="hybridMultilevel"/>
    <w:tmpl w:val="4508D66A"/>
    <w:lvl w:ilvl="0" w:tplc="82D489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EBA"/>
    <w:multiLevelType w:val="hybridMultilevel"/>
    <w:tmpl w:val="DA4669EA"/>
    <w:lvl w:ilvl="0" w:tplc="82D4892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C576CB"/>
    <w:multiLevelType w:val="hybridMultilevel"/>
    <w:tmpl w:val="36664BE0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10017E"/>
    <w:multiLevelType w:val="hybridMultilevel"/>
    <w:tmpl w:val="E9BA0220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485D5D"/>
    <w:multiLevelType w:val="hybridMultilevel"/>
    <w:tmpl w:val="CBCC0F1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38A4E2D"/>
    <w:multiLevelType w:val="hybridMultilevel"/>
    <w:tmpl w:val="CBCC0F1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6FC48EA"/>
    <w:multiLevelType w:val="hybridMultilevel"/>
    <w:tmpl w:val="314825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0D11AF"/>
    <w:multiLevelType w:val="hybridMultilevel"/>
    <w:tmpl w:val="BE649198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C22169"/>
    <w:multiLevelType w:val="hybridMultilevel"/>
    <w:tmpl w:val="F176EF98"/>
    <w:lvl w:ilvl="0" w:tplc="82D489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F6439A"/>
    <w:multiLevelType w:val="hybridMultilevel"/>
    <w:tmpl w:val="3148258E"/>
    <w:lvl w:ilvl="0" w:tplc="04100017">
      <w:start w:val="1"/>
      <w:numFmt w:val="lowerLetter"/>
      <w:lvlText w:val="%1)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36"/>
    <w:rsid w:val="00021836"/>
    <w:rsid w:val="002B4260"/>
    <w:rsid w:val="00347AE3"/>
    <w:rsid w:val="003A5CE7"/>
    <w:rsid w:val="003B16F1"/>
    <w:rsid w:val="004158DC"/>
    <w:rsid w:val="009F180C"/>
    <w:rsid w:val="00B621BF"/>
    <w:rsid w:val="00C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8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8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1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83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1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836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021836"/>
    <w:pPr>
      <w:spacing w:after="0" w:line="240" w:lineRule="auto"/>
    </w:pPr>
    <w:rPr>
      <w:rFonts w:eastAsiaTheme="minorEastAsia"/>
      <w:lang w:eastAsia="it-IT"/>
    </w:rPr>
  </w:style>
  <w:style w:type="paragraph" w:customStyle="1" w:styleId="testocenter2">
    <w:name w:val="testocenter2"/>
    <w:basedOn w:val="Normale"/>
    <w:rsid w:val="00021836"/>
    <w:pPr>
      <w:spacing w:before="75" w:after="180" w:line="240" w:lineRule="auto"/>
      <w:ind w:firstLine="240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2183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rsid w:val="00021836"/>
    <w:pPr>
      <w:tabs>
        <w:tab w:val="right" w:leader="dot" w:pos="9628"/>
      </w:tabs>
      <w:spacing w:before="60" w:after="0" w:line="240" w:lineRule="auto"/>
      <w:ind w:left="482" w:hanging="482"/>
      <w:jc w:val="both"/>
    </w:pPr>
    <w:rPr>
      <w:rFonts w:ascii="Arial" w:eastAsia="Times New Roman" w:hAnsi="Arial" w:cs="Arial"/>
      <w:b/>
      <w:szCs w:val="20"/>
    </w:rPr>
  </w:style>
  <w:style w:type="character" w:styleId="Collegamentoipertestuale">
    <w:name w:val="Hyperlink"/>
    <w:basedOn w:val="Carpredefinitoparagrafo"/>
    <w:uiPriority w:val="99"/>
    <w:rsid w:val="0002183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836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8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18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1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83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1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836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021836"/>
    <w:pPr>
      <w:spacing w:after="0" w:line="240" w:lineRule="auto"/>
    </w:pPr>
    <w:rPr>
      <w:rFonts w:eastAsiaTheme="minorEastAsia"/>
      <w:lang w:eastAsia="it-IT"/>
    </w:rPr>
  </w:style>
  <w:style w:type="paragraph" w:customStyle="1" w:styleId="testocenter2">
    <w:name w:val="testocenter2"/>
    <w:basedOn w:val="Normale"/>
    <w:rsid w:val="00021836"/>
    <w:pPr>
      <w:spacing w:before="75" w:after="180" w:line="240" w:lineRule="auto"/>
      <w:ind w:firstLine="240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2183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rsid w:val="00021836"/>
    <w:pPr>
      <w:tabs>
        <w:tab w:val="right" w:leader="dot" w:pos="9628"/>
      </w:tabs>
      <w:spacing w:before="60" w:after="0" w:line="240" w:lineRule="auto"/>
      <w:ind w:left="482" w:hanging="482"/>
      <w:jc w:val="both"/>
    </w:pPr>
    <w:rPr>
      <w:rFonts w:ascii="Arial" w:eastAsia="Times New Roman" w:hAnsi="Arial" w:cs="Arial"/>
      <w:b/>
      <w:szCs w:val="20"/>
    </w:rPr>
  </w:style>
  <w:style w:type="character" w:styleId="Collegamentoipertestuale">
    <w:name w:val="Hyperlink"/>
    <w:basedOn w:val="Carpredefinitoparagrafo"/>
    <w:uiPriority w:val="99"/>
    <w:rsid w:val="0002183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836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2246642301456C94D06BDAF78316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DD7478-20BA-44CB-97AB-6A2065C6AA0C}"/>
      </w:docPartPr>
      <w:docPartBody>
        <w:p w:rsidR="007A3A5F" w:rsidRDefault="00E909AA" w:rsidP="00E909AA">
          <w:pPr>
            <w:pStyle w:val="B82246642301456C94D06BDAF783160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AA"/>
    <w:rsid w:val="00193607"/>
    <w:rsid w:val="005A29F7"/>
    <w:rsid w:val="00755F97"/>
    <w:rsid w:val="007A3A5F"/>
    <w:rsid w:val="00E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82246642301456C94D06BDAF7831603">
    <w:name w:val="B82246642301456C94D06BDAF7831603"/>
    <w:rsid w:val="00E909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82246642301456C94D06BDAF7831603">
    <w:name w:val="B82246642301456C94D06BDAF7831603"/>
    <w:rsid w:val="00E90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2016-02-09T19:58:00Z</cp:lastPrinted>
  <dcterms:created xsi:type="dcterms:W3CDTF">2017-02-26T08:03:00Z</dcterms:created>
  <dcterms:modified xsi:type="dcterms:W3CDTF">2017-02-26T08:03:00Z</dcterms:modified>
</cp:coreProperties>
</file>